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8ECE" w14:textId="77777777" w:rsidR="00974707" w:rsidRDefault="00974707" w:rsidP="00974707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5E1B38DE" w14:textId="77777777" w:rsidR="003958A7" w:rsidRDefault="003958A7" w:rsidP="003958A7">
      <w:pPr>
        <w:tabs>
          <w:tab w:val="left" w:pos="284"/>
        </w:tabs>
        <w:rPr>
          <w:sz w:val="16"/>
          <w:szCs w:val="16"/>
        </w:rPr>
      </w:pPr>
      <w:r>
        <w:rPr>
          <w:sz w:val="16"/>
          <w:szCs w:val="16"/>
        </w:rPr>
        <w:t>Protocollo e data in intestazione</w:t>
      </w:r>
    </w:p>
    <w:p w14:paraId="556180B7" w14:textId="77777777" w:rsidR="003958A7" w:rsidRDefault="003958A7" w:rsidP="003958A7">
      <w:pPr>
        <w:pStyle w:val="Corpotesto"/>
        <w:rPr>
          <w:rFonts w:ascii="Book Antiqua" w:hAnsi="Book Antiqua"/>
          <w:sz w:val="22"/>
          <w:szCs w:val="22"/>
        </w:rPr>
      </w:pPr>
      <w:r>
        <w:rPr>
          <w:sz w:val="16"/>
          <w:szCs w:val="16"/>
        </w:rPr>
        <w:t>Il Dirigente: Giuseppina Lotito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339B0D3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Ai Dirigenti degli Uffici di Ambito territoriale dell’USR Puglia</w:t>
      </w:r>
    </w:p>
    <w:p w14:paraId="77416591" w14:textId="3370857D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619C7C24" w14:textId="34F7A0B5" w:rsidR="00D01BAC" w:rsidRPr="00D01BAC" w:rsidRDefault="00D01BAC" w:rsidP="00D01BAC">
      <w:pPr>
        <w:spacing w:line="360" w:lineRule="auto"/>
        <w:ind w:left="5103" w:firstLine="567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 xml:space="preserve">e, p.c. </w:t>
      </w:r>
    </w:p>
    <w:p w14:paraId="4B535E06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 tutte le Istituzioni scolastiche di ogni ordine e grado della Regione Puglia</w:t>
      </w:r>
    </w:p>
    <w:p w14:paraId="584AEA10" w14:textId="540C2FE1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6E0A2DE5" w14:textId="77777777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 xml:space="preserve">Alle segreterie regionali delle OO.SS. Comparto Scuola e Area V </w:t>
      </w:r>
    </w:p>
    <w:p w14:paraId="178F8CA6" w14:textId="75FF2395" w:rsidR="00D01BAC" w:rsidRP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1BAC">
        <w:rPr>
          <w:rFonts w:ascii="Times New Roman" w:hAnsi="Times New Roman" w:cs="Times New Roman"/>
        </w:rPr>
        <w:t>Loro sede</w:t>
      </w:r>
      <w:r>
        <w:rPr>
          <w:rFonts w:ascii="Times New Roman" w:hAnsi="Times New Roman" w:cs="Times New Roman"/>
        </w:rPr>
        <w:t>)</w:t>
      </w:r>
    </w:p>
    <w:p w14:paraId="7D9C7052" w14:textId="77777777" w:rsidR="00D01BAC" w:rsidRDefault="00D01BAC" w:rsidP="00D01BAC">
      <w:pPr>
        <w:spacing w:line="360" w:lineRule="auto"/>
        <w:ind w:left="5670"/>
        <w:rPr>
          <w:rFonts w:ascii="Times New Roman" w:hAnsi="Times New Roman" w:cs="Times New Roman"/>
        </w:rPr>
      </w:pPr>
      <w:r w:rsidRPr="00D01BAC">
        <w:rPr>
          <w:rFonts w:ascii="Times New Roman" w:hAnsi="Times New Roman" w:cs="Times New Roman"/>
        </w:rPr>
        <w:t>Al sito web dell’USR-Puglia</w:t>
      </w:r>
    </w:p>
    <w:p w14:paraId="03DEFAFE" w14:textId="77777777" w:rsidR="007664AA" w:rsidRPr="00D01BAC" w:rsidRDefault="007664AA" w:rsidP="00D01BAC">
      <w:pPr>
        <w:spacing w:line="360" w:lineRule="auto"/>
        <w:ind w:left="5670"/>
        <w:rPr>
          <w:rFonts w:ascii="Times New Roman" w:hAnsi="Times New Roman" w:cs="Times New Roman"/>
        </w:rPr>
      </w:pPr>
    </w:p>
    <w:p w14:paraId="04CDACB6" w14:textId="723EFF42" w:rsidR="003547E6" w:rsidRDefault="003958A7" w:rsidP="00D502A9">
      <w:pPr>
        <w:spacing w:line="360" w:lineRule="auto"/>
        <w:rPr>
          <w:rFonts w:ascii="Times New Roman" w:hAnsi="Times New Roman" w:cs="Times New Roman"/>
        </w:rPr>
      </w:pPr>
      <w:r w:rsidRPr="003958A7">
        <w:rPr>
          <w:rFonts w:ascii="Times New Roman" w:hAnsi="Times New Roman" w:cs="Times New Roman"/>
          <w:szCs w:val="20"/>
        </w:rPr>
        <w:t xml:space="preserve">OGGETTO: </w:t>
      </w:r>
      <w:bookmarkStart w:id="0" w:name="_Hlk212620026"/>
      <w:r w:rsidR="000867DE" w:rsidRPr="000867DE">
        <w:rPr>
          <w:rFonts w:ascii="Times New Roman" w:hAnsi="Times New Roman" w:cs="Times New Roman"/>
        </w:rPr>
        <w:t xml:space="preserve">Comparto Istruzione e Ricerca settore </w:t>
      </w:r>
      <w:bookmarkEnd w:id="0"/>
      <w:r w:rsidR="00D502A9">
        <w:rPr>
          <w:rFonts w:ascii="Times New Roman" w:hAnsi="Times New Roman" w:cs="Times New Roman"/>
        </w:rPr>
        <w:t>Scuola</w:t>
      </w:r>
      <w:r w:rsidR="003547E6">
        <w:rPr>
          <w:rFonts w:ascii="Times New Roman" w:hAnsi="Times New Roman" w:cs="Times New Roman"/>
        </w:rPr>
        <w:t xml:space="preserve"> - </w:t>
      </w:r>
      <w:r w:rsidR="003547E6" w:rsidRPr="003547E6">
        <w:rPr>
          <w:rFonts w:ascii="Times New Roman" w:hAnsi="Times New Roman" w:cs="Times New Roman"/>
        </w:rPr>
        <w:t>sciopero generale di tutte le categorie pubbliche e private per il 29 maggio 2026.</w:t>
      </w:r>
    </w:p>
    <w:p w14:paraId="78905090" w14:textId="691DD3C4" w:rsidR="00D502A9" w:rsidRDefault="003547E6" w:rsidP="003547E6">
      <w:pPr>
        <w:spacing w:line="360" w:lineRule="auto"/>
        <w:rPr>
          <w:rFonts w:ascii="Times New Roman" w:hAnsi="Times New Roman" w:cs="Times New Roman"/>
        </w:rPr>
      </w:pPr>
      <w:r w:rsidRPr="003547E6">
        <w:rPr>
          <w:rFonts w:ascii="Times New Roman" w:hAnsi="Times New Roman" w:cs="Times New Roman"/>
        </w:rPr>
        <w:t>Si comunica che CUB, ADL Varese, SGB, SI Cobas, USI CIT, con adesione di USI 1912, SBN, CUB PI e FI-SI hanno</w:t>
      </w:r>
      <w:r>
        <w:rPr>
          <w:rFonts w:ascii="Times New Roman" w:hAnsi="Times New Roman" w:cs="Times New Roman"/>
        </w:rPr>
        <w:t xml:space="preserve"> </w:t>
      </w:r>
      <w:r w:rsidRPr="003547E6">
        <w:rPr>
          <w:rFonts w:ascii="Times New Roman" w:hAnsi="Times New Roman" w:cs="Times New Roman"/>
        </w:rPr>
        <w:t xml:space="preserve">proclamato uno sciopero generale di tutte le categorie pubbliche e private per il 29 maggio </w:t>
      </w:r>
      <w:proofErr w:type="gramStart"/>
      <w:r w:rsidRPr="003547E6">
        <w:rPr>
          <w:rFonts w:ascii="Times New Roman" w:hAnsi="Times New Roman" w:cs="Times New Roman"/>
        </w:rPr>
        <w:t>2026.</w:t>
      </w:r>
      <w:r w:rsidR="00D502A9" w:rsidRPr="00D502A9">
        <w:rPr>
          <w:rFonts w:ascii="Times New Roman" w:hAnsi="Times New Roman" w:cs="Times New Roman"/>
        </w:rPr>
        <w:t>.</w:t>
      </w:r>
      <w:proofErr w:type="gramEnd"/>
    </w:p>
    <w:p w14:paraId="10086279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Poiché le azioni di sciopero sopraindicate interessano il servizio pubblico essenziale "istruzione", di cui</w:t>
      </w:r>
    </w:p>
    <w:p w14:paraId="6FBAF186" w14:textId="4AC696D6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all'articolo 1 della legge 12 giugno 1990, n. 146, il diritto di sciopero va esercitato in osservanza delle regole e</w:t>
      </w:r>
      <w:r>
        <w:rPr>
          <w:rFonts w:ascii="Times New Roman" w:hAnsi="Times New Roman" w:cs="Times New Roman"/>
        </w:rPr>
        <w:t xml:space="preserve"> </w:t>
      </w:r>
      <w:r w:rsidRPr="003F6CCF">
        <w:rPr>
          <w:rFonts w:ascii="Times New Roman" w:hAnsi="Times New Roman" w:cs="Times New Roman"/>
        </w:rPr>
        <w:t>delle procedure fissate dalla citata normativa e dall’Accordo sugli scioperi nel Comparto Istruzione e Ricerca</w:t>
      </w:r>
    </w:p>
    <w:p w14:paraId="71D0A7E0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del 2 dicembre 2020.</w:t>
      </w:r>
    </w:p>
    <w:p w14:paraId="6CC52280" w14:textId="6696E315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Inoltre, a</w:t>
      </w:r>
      <w:r>
        <w:rPr>
          <w:rFonts w:ascii="Times New Roman" w:eastAsia="Times New Roman" w:hAnsi="Times New Roman" w:cs="Times New Roman"/>
        </w:rPr>
        <w:t>f</w:t>
      </w:r>
      <w:r w:rsidRPr="003F6CCF">
        <w:rPr>
          <w:rFonts w:ascii="Times New Roman" w:hAnsi="Times New Roman" w:cs="Times New Roman"/>
        </w:rPr>
        <w:t>finché siano assicurate le prestazioni relative alla garanzia dei servizi pubblici essenziali, codesti</w:t>
      </w:r>
    </w:p>
    <w:p w14:paraId="61C97884" w14:textId="2F948C3B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</w:t>
      </w:r>
      <w:r w:rsidRPr="003F6CCF">
        <w:rPr>
          <w:rFonts w:ascii="Times New Roman" w:hAnsi="Times New Roman" w:cs="Times New Roman"/>
        </w:rPr>
        <w:t>ici, ai sensi dell'articolo 2, comma 6, della legge suindicata, sono invitati ad attivare, con la massima</w:t>
      </w:r>
    </w:p>
    <w:p w14:paraId="09214F13" w14:textId="77777777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urgenza, la procedura relativa alla comunicazione degli scioperi alle istituzioni scolastiche e, per loro mezzo,</w:t>
      </w:r>
    </w:p>
    <w:p w14:paraId="5DF03CEA" w14:textId="5DE34DB0" w:rsidR="003F6CCF" w:rsidRPr="003F6CCF" w:rsidRDefault="003F6CCF" w:rsidP="003F6CCF">
      <w:pPr>
        <w:spacing w:line="360" w:lineRule="auto"/>
        <w:rPr>
          <w:rFonts w:ascii="Times New Roman" w:hAnsi="Times New Roman" w:cs="Times New Roman"/>
        </w:rPr>
      </w:pPr>
      <w:r w:rsidRPr="003F6CCF">
        <w:rPr>
          <w:rFonts w:ascii="Times New Roman" w:hAnsi="Times New Roman" w:cs="Times New Roman"/>
        </w:rPr>
        <w:t>ai lavoratori.</w:t>
      </w:r>
    </w:p>
    <w:p w14:paraId="3233BBE2" w14:textId="77777777" w:rsidR="007C0421" w:rsidRDefault="003958A7" w:rsidP="003958A7">
      <w:pPr>
        <w:spacing w:line="360" w:lineRule="auto"/>
        <w:ind w:firstLine="360"/>
        <w:rPr>
          <w:rFonts w:ascii="Times New Roman" w:hAnsi="Times New Roman" w:cs="Times New Roman"/>
        </w:rPr>
      </w:pPr>
      <w:r w:rsidRPr="003958A7">
        <w:rPr>
          <w:rFonts w:ascii="Times New Roman" w:hAnsi="Times New Roman" w:cs="Times New Roman"/>
        </w:rPr>
        <w:t xml:space="preserve">Le istituzioni scolastiche dovranno adottare tutte le soluzioni a loro disponibili (es: pubblicazione su sito web della scuola, avvisi leggibili nei locali della scuola, ecc.) in modo da garantire la più efficace ottemperanza degli obblighi previsti in materia di comunicazione. </w:t>
      </w:r>
    </w:p>
    <w:p w14:paraId="30ED9F0A" w14:textId="16A53FEE" w:rsidR="003958A7" w:rsidRPr="003958A7" w:rsidRDefault="003958A7" w:rsidP="003958A7">
      <w:pPr>
        <w:spacing w:line="36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3958A7">
        <w:rPr>
          <w:rFonts w:ascii="Times New Roman" w:hAnsi="Times New Roman" w:cs="Times New Roman"/>
        </w:rPr>
        <w:t>Si trasmette, per gli adempimenti di competenza, la citata nota</w:t>
      </w:r>
      <w:r w:rsidR="00947C22">
        <w:rPr>
          <w:rFonts w:ascii="Times New Roman" w:hAnsi="Times New Roman" w:cs="Times New Roman"/>
        </w:rPr>
        <w:t>,</w:t>
      </w:r>
      <w:r w:rsidRPr="003958A7">
        <w:rPr>
          <w:rFonts w:ascii="Times New Roman" w:hAnsi="Times New Roman" w:cs="Times New Roman"/>
        </w:rPr>
        <w:t xml:space="preserve"> prot</w:t>
      </w:r>
      <w:r w:rsidR="00947C22">
        <w:rPr>
          <w:rFonts w:ascii="Times New Roman" w:hAnsi="Times New Roman" w:cs="Times New Roman"/>
        </w:rPr>
        <w:t>ocollata in ingresso da questa Direzione Generale con</w:t>
      </w:r>
      <w:r w:rsidRPr="003958A7">
        <w:rPr>
          <w:rFonts w:ascii="Times New Roman" w:hAnsi="Times New Roman" w:cs="Times New Roman"/>
        </w:rPr>
        <w:t xml:space="preserve"> n. </w:t>
      </w:r>
      <w:r w:rsidR="005F4143">
        <w:rPr>
          <w:rFonts w:ascii="Times New Roman" w:hAnsi="Times New Roman" w:cs="Times New Roman"/>
          <w:b/>
          <w:bCs/>
        </w:rPr>
        <w:t>31193</w:t>
      </w:r>
      <w:r w:rsidR="00947C22">
        <w:rPr>
          <w:rFonts w:ascii="Times New Roman" w:hAnsi="Times New Roman" w:cs="Times New Roman"/>
        </w:rPr>
        <w:t>,</w:t>
      </w:r>
      <w:r w:rsidR="009C1CE9">
        <w:rPr>
          <w:rFonts w:ascii="Times New Roman" w:hAnsi="Times New Roman" w:cs="Times New Roman"/>
        </w:rPr>
        <w:t xml:space="preserve"> </w:t>
      </w:r>
      <w:r w:rsidR="003950E2">
        <w:rPr>
          <w:rFonts w:ascii="Times New Roman" w:hAnsi="Times New Roman" w:cs="Times New Roman"/>
        </w:rPr>
        <w:t>con i relativi allegati</w:t>
      </w:r>
      <w:r w:rsidRPr="003958A7">
        <w:rPr>
          <w:rFonts w:ascii="Times New Roman" w:hAnsi="Times New Roman" w:cs="Times New Roman"/>
        </w:rPr>
        <w:t>.</w:t>
      </w:r>
    </w:p>
    <w:p w14:paraId="72B23EC5" w14:textId="77777777" w:rsidR="005F4143" w:rsidRDefault="005F4143" w:rsidP="00DA0FC8">
      <w:pPr>
        <w:spacing w:line="276" w:lineRule="auto"/>
        <w:ind w:left="5812"/>
        <w:jc w:val="center"/>
        <w:rPr>
          <w:rFonts w:ascii="Times New Roman" w:hAnsi="Times New Roman" w:cs="Times New Roman"/>
          <w:b/>
          <w:bCs/>
        </w:rPr>
      </w:pPr>
    </w:p>
    <w:p w14:paraId="3F3E3142" w14:textId="5C9246C8" w:rsidR="00DA0FC8" w:rsidRPr="00DA0FC8" w:rsidRDefault="00DA0FC8" w:rsidP="00DA0FC8">
      <w:pPr>
        <w:spacing w:line="276" w:lineRule="auto"/>
        <w:ind w:left="5812"/>
        <w:jc w:val="center"/>
        <w:rPr>
          <w:rFonts w:ascii="Times New Roman" w:hAnsi="Times New Roman" w:cs="Times New Roman"/>
          <w:b/>
          <w:bCs/>
        </w:rPr>
      </w:pPr>
      <w:r w:rsidRPr="00DA0FC8">
        <w:rPr>
          <w:rFonts w:ascii="Times New Roman" w:hAnsi="Times New Roman" w:cs="Times New Roman"/>
          <w:b/>
          <w:bCs/>
        </w:rPr>
        <w:lastRenderedPageBreak/>
        <w:t>LA DIRIGENTE</w:t>
      </w:r>
    </w:p>
    <w:p w14:paraId="4FF48BA4" w14:textId="77777777" w:rsidR="00DA0FC8" w:rsidRPr="00DA0FC8" w:rsidRDefault="00DA0FC8" w:rsidP="00DA0FC8">
      <w:pPr>
        <w:spacing w:line="276" w:lineRule="auto"/>
        <w:ind w:left="5812"/>
        <w:jc w:val="center"/>
        <w:rPr>
          <w:rFonts w:ascii="Times New Roman" w:hAnsi="Times New Roman" w:cs="Times New Roman"/>
          <w:b/>
          <w:bCs/>
        </w:rPr>
      </w:pPr>
      <w:r w:rsidRPr="00DA0FC8">
        <w:rPr>
          <w:rFonts w:ascii="Times New Roman" w:hAnsi="Times New Roman" w:cs="Times New Roman"/>
          <w:b/>
          <w:bCs/>
        </w:rPr>
        <w:t>Giuseppina LOTITO</w:t>
      </w:r>
    </w:p>
    <w:p w14:paraId="55C07143" w14:textId="1C4F8A23" w:rsidR="006149D4" w:rsidRPr="00974707" w:rsidRDefault="00DA0FC8" w:rsidP="007664AA">
      <w:pPr>
        <w:ind w:left="5812" w:right="-200"/>
        <w:jc w:val="center"/>
      </w:pPr>
      <w:r w:rsidRPr="00DA0FC8">
        <w:rPr>
          <w:rFonts w:ascii="Times New Roman" w:hAnsi="Times New Roman" w:cs="Times New Roman"/>
          <w:color w:val="000000"/>
          <w:sz w:val="20"/>
          <w:szCs w:val="20"/>
        </w:rPr>
        <w:t xml:space="preserve">Firma autografa sostituita a mezzo stampa                                                                                                           ai sensi dell’art.3 c.2 del </w:t>
      </w:r>
      <w:proofErr w:type="spellStart"/>
      <w:r w:rsidRPr="00DA0FC8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DA0FC8">
        <w:rPr>
          <w:rFonts w:ascii="Times New Roman" w:hAnsi="Times New Roman" w:cs="Times New Roman"/>
          <w:color w:val="000000"/>
          <w:sz w:val="20"/>
          <w:szCs w:val="20"/>
        </w:rPr>
        <w:t xml:space="preserve"> 39/1993</w:t>
      </w:r>
    </w:p>
    <w:sectPr w:rsidR="006149D4" w:rsidRPr="00974707" w:rsidSect="00905735">
      <w:headerReference w:type="default" r:id="rId8"/>
      <w:footerReference w:type="default" r:id="rId9"/>
      <w:pgSz w:w="11906" w:h="16838"/>
      <w:pgMar w:top="1418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296A" w14:textId="77777777" w:rsidR="00D7160E" w:rsidRDefault="00D7160E" w:rsidP="00BF01EB">
      <w:r>
        <w:separator/>
      </w:r>
    </w:p>
  </w:endnote>
  <w:endnote w:type="continuationSeparator" w:id="0">
    <w:p w14:paraId="5055912D" w14:textId="77777777" w:rsidR="00D7160E" w:rsidRDefault="00D7160E" w:rsidP="00BF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4CAE" w14:textId="77777777" w:rsidR="00A21E53" w:rsidRDefault="00A21E53">
    <w:pPr>
      <w:pStyle w:val="Pidipagina"/>
      <w:rPr>
        <w:rFonts w:ascii="Book Antiqua" w:hAnsi="Book Antiqua"/>
        <w:iCs/>
        <w:sz w:val="16"/>
        <w:szCs w:val="16"/>
      </w:rPr>
    </w:pPr>
  </w:p>
  <w:p w14:paraId="538DF593" w14:textId="77777777" w:rsidR="00A21E53" w:rsidRDefault="00A21E53" w:rsidP="00A21E53">
    <w:pPr>
      <w:pStyle w:val="Pidipagina"/>
      <w:spacing w:line="276" w:lineRule="auto"/>
      <w:jc w:val="center"/>
      <w:rPr>
        <w:rFonts w:ascii="Book Antiqua" w:hAnsi="Book Antiqua"/>
        <w:iCs/>
        <w:sz w:val="16"/>
        <w:szCs w:val="16"/>
      </w:rPr>
    </w:pPr>
    <w:r w:rsidRPr="00A21E53">
      <w:rPr>
        <w:rFonts w:ascii="Book Antiqua" w:hAnsi="Book Antiqua"/>
        <w:iCs/>
        <w:sz w:val="16"/>
        <w:szCs w:val="16"/>
      </w:rPr>
      <w:t xml:space="preserve">Via S. Castromediano, 123 </w:t>
    </w:r>
    <w:r w:rsidRPr="00A21E53">
      <w:rPr>
        <w:rFonts w:ascii="Book Antiqua" w:hAnsi="Book Antiqua"/>
        <w:b/>
        <w:iCs/>
        <w:sz w:val="16"/>
        <w:szCs w:val="16"/>
      </w:rPr>
      <w:t>–</w:t>
    </w:r>
    <w:r w:rsidRPr="00A21E53">
      <w:rPr>
        <w:rFonts w:ascii="Book Antiqua" w:hAnsi="Book Antiqua"/>
        <w:iCs/>
        <w:sz w:val="16"/>
        <w:szCs w:val="16"/>
      </w:rPr>
      <w:t xml:space="preserve"> 70126 BARI</w:t>
    </w:r>
  </w:p>
  <w:p w14:paraId="79EF7E7F" w14:textId="30675E99" w:rsidR="00A21E53" w:rsidRPr="00A21E53" w:rsidRDefault="00A21E53" w:rsidP="00A21E53">
    <w:pPr>
      <w:pStyle w:val="Pidipagina"/>
      <w:spacing w:line="276" w:lineRule="auto"/>
      <w:jc w:val="center"/>
      <w:rPr>
        <w:rFonts w:ascii="Book Antiqua" w:hAnsi="Book Antiqua"/>
        <w:iCs/>
        <w:sz w:val="16"/>
        <w:szCs w:val="16"/>
      </w:rPr>
    </w:pPr>
    <w:r>
      <w:rPr>
        <w:rFonts w:ascii="Book Antiqua" w:hAnsi="Book Antiqua"/>
        <w:iCs/>
        <w:sz w:val="16"/>
        <w:szCs w:val="16"/>
      </w:rPr>
      <w:t xml:space="preserve">Tel. </w:t>
    </w:r>
    <w:r w:rsidRPr="00A21E53">
      <w:rPr>
        <w:rFonts w:ascii="Book Antiqua" w:hAnsi="Book Antiqua"/>
        <w:iCs/>
        <w:sz w:val="16"/>
        <w:szCs w:val="16"/>
      </w:rPr>
      <w:t>080 5506 111</w:t>
    </w:r>
    <w:r>
      <w:rPr>
        <w:rFonts w:ascii="Book Antiqua" w:hAnsi="Book Antiqua"/>
        <w:iCs/>
        <w:sz w:val="16"/>
        <w:szCs w:val="16"/>
      </w:rPr>
      <w:t xml:space="preserve"> – E-mail: </w:t>
    </w:r>
    <w:r w:rsidRPr="00A21E53">
      <w:rPr>
        <w:rFonts w:ascii="Book Antiqua" w:hAnsi="Book Antiqua"/>
        <w:iCs/>
        <w:sz w:val="16"/>
        <w:szCs w:val="16"/>
      </w:rPr>
      <w:t>direzione-puglia@istruzione.it</w:t>
    </w:r>
    <w:r>
      <w:rPr>
        <w:rFonts w:ascii="Book Antiqua" w:hAnsi="Book Antiqua"/>
        <w:iCs/>
        <w:sz w:val="16"/>
        <w:szCs w:val="16"/>
      </w:rPr>
      <w:t xml:space="preserve"> – PEC: </w:t>
    </w:r>
    <w:r w:rsidRPr="00A21E53">
      <w:rPr>
        <w:rFonts w:ascii="Book Antiqua" w:hAnsi="Book Antiqua"/>
        <w:iCs/>
        <w:sz w:val="16"/>
        <w:szCs w:val="16"/>
      </w:rPr>
      <w:t>drpu@postacert.istruzione.it</w:t>
    </w:r>
    <w:r>
      <w:rPr>
        <w:rFonts w:ascii="Book Antiqua" w:hAnsi="Book Antiqua"/>
        <w:iCs/>
        <w:sz w:val="16"/>
        <w:szCs w:val="16"/>
      </w:rPr>
      <w:t xml:space="preserve"> – </w:t>
    </w:r>
    <w:r w:rsidRPr="00A21E53">
      <w:rPr>
        <w:rFonts w:ascii="Book Antiqua" w:hAnsi="Book Antiqua"/>
        <w:iCs/>
        <w:sz w:val="16"/>
        <w:szCs w:val="16"/>
      </w:rPr>
      <w:t>Sito WEB</w:t>
    </w:r>
    <w:r>
      <w:rPr>
        <w:rFonts w:ascii="Book Antiqua" w:hAnsi="Book Antiqua"/>
        <w:iCs/>
        <w:sz w:val="16"/>
        <w:szCs w:val="16"/>
      </w:rPr>
      <w:t>:</w:t>
    </w:r>
    <w:r w:rsidRPr="00A21E53">
      <w:rPr>
        <w:rFonts w:ascii="Book Antiqua" w:hAnsi="Book Antiqua"/>
        <w:iCs/>
        <w:sz w:val="16"/>
        <w:szCs w:val="16"/>
      </w:rPr>
      <w:t xml:space="preserve"> http://www.pugliausr.gov.it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0513" w14:textId="77777777" w:rsidR="00D7160E" w:rsidRDefault="00D7160E" w:rsidP="00BF01EB">
      <w:r>
        <w:separator/>
      </w:r>
    </w:p>
  </w:footnote>
  <w:footnote w:type="continuationSeparator" w:id="0">
    <w:p w14:paraId="7C2B71D7" w14:textId="77777777" w:rsidR="00D7160E" w:rsidRDefault="00D7160E" w:rsidP="00BF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4337" w14:textId="0037FE19" w:rsidR="00BF01EB" w:rsidRDefault="00862D49" w:rsidP="00D349CB">
    <w:pPr>
      <w:pStyle w:val="Intestazione"/>
      <w:jc w:val="center"/>
    </w:pPr>
    <w:r>
      <w:rPr>
        <w:noProof/>
      </w:rPr>
      <w:drawing>
        <wp:inline distT="0" distB="0" distL="0" distR="0" wp14:anchorId="55471C9E" wp14:editId="76E59BFB">
          <wp:extent cx="3948430" cy="1600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43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B9D7C" w14:textId="79AEBF3A" w:rsidR="003958A7" w:rsidRDefault="008C29D8" w:rsidP="003958A7">
    <w:pPr>
      <w:jc w:val="center"/>
      <w:rPr>
        <w:i/>
        <w:iCs/>
        <w:sz w:val="18"/>
        <w:szCs w:val="18"/>
      </w:rPr>
    </w:pPr>
    <w:r w:rsidRPr="004016C2">
      <w:rPr>
        <w:rFonts w:ascii="Arial" w:hAnsi="Arial" w:cs="Arial"/>
        <w:sz w:val="20"/>
        <w:szCs w:val="20"/>
      </w:rPr>
      <w:t>Ufficio I</w:t>
    </w:r>
    <w:r w:rsidR="003958A7">
      <w:rPr>
        <w:rFonts w:ascii="Arial" w:hAnsi="Arial" w:cs="Arial"/>
        <w:sz w:val="20"/>
        <w:szCs w:val="20"/>
      </w:rPr>
      <w:t>I</w:t>
    </w:r>
    <w:r w:rsidRPr="004016C2">
      <w:rPr>
        <w:rFonts w:ascii="Arial" w:hAnsi="Arial" w:cs="Arial"/>
        <w:sz w:val="20"/>
        <w:szCs w:val="20"/>
      </w:rPr>
      <w:t>I</w:t>
    </w:r>
    <w:r w:rsidR="003958A7">
      <w:rPr>
        <w:rFonts w:ascii="Arial" w:hAnsi="Arial" w:cs="Arial"/>
        <w:sz w:val="20"/>
        <w:szCs w:val="20"/>
      </w:rPr>
      <w:t xml:space="preserve"> </w:t>
    </w:r>
    <w:r w:rsidR="003958A7" w:rsidRPr="003958A7">
      <w:rPr>
        <w:rFonts w:ascii="Arial" w:hAnsi="Arial" w:cs="Arial"/>
        <w:sz w:val="20"/>
        <w:szCs w:val="20"/>
      </w:rPr>
      <w:t>Attività esercitate a livello regionale in merito alla gestione del personale docente, educativo e ATA</w:t>
    </w:r>
  </w:p>
  <w:p w14:paraId="46BB8598" w14:textId="5DC888AF" w:rsidR="00D349CB" w:rsidRPr="004016C2" w:rsidRDefault="00D349CB" w:rsidP="002A250F">
    <w:pPr>
      <w:pStyle w:val="Intestazion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147"/>
    <w:multiLevelType w:val="hybridMultilevel"/>
    <w:tmpl w:val="E59043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0C8E"/>
    <w:multiLevelType w:val="hybridMultilevel"/>
    <w:tmpl w:val="11567024"/>
    <w:lvl w:ilvl="0" w:tplc="08608E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C65"/>
    <w:multiLevelType w:val="hybridMultilevel"/>
    <w:tmpl w:val="DAAA3A44"/>
    <w:lvl w:ilvl="0" w:tplc="D94CB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86313">
    <w:abstractNumId w:val="2"/>
  </w:num>
  <w:num w:numId="2" w16cid:durableId="2127961519">
    <w:abstractNumId w:val="0"/>
  </w:num>
  <w:num w:numId="3" w16cid:durableId="106707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5D"/>
    <w:rsid w:val="00006C0A"/>
    <w:rsid w:val="00011F31"/>
    <w:rsid w:val="00051106"/>
    <w:rsid w:val="000867DE"/>
    <w:rsid w:val="000A46EB"/>
    <w:rsid w:val="000A6F05"/>
    <w:rsid w:val="000C4AD9"/>
    <w:rsid w:val="000D2833"/>
    <w:rsid w:val="00134974"/>
    <w:rsid w:val="001352A8"/>
    <w:rsid w:val="001A50D6"/>
    <w:rsid w:val="001C6C2C"/>
    <w:rsid w:val="002252C4"/>
    <w:rsid w:val="00240AF4"/>
    <w:rsid w:val="002427BF"/>
    <w:rsid w:val="00272528"/>
    <w:rsid w:val="00294031"/>
    <w:rsid w:val="002A250F"/>
    <w:rsid w:val="00352F23"/>
    <w:rsid w:val="003547E6"/>
    <w:rsid w:val="0038097E"/>
    <w:rsid w:val="003950E2"/>
    <w:rsid w:val="003958A7"/>
    <w:rsid w:val="003A66EF"/>
    <w:rsid w:val="003A6DD6"/>
    <w:rsid w:val="003B7D06"/>
    <w:rsid w:val="003D16CD"/>
    <w:rsid w:val="003F6CCF"/>
    <w:rsid w:val="004016C2"/>
    <w:rsid w:val="00404137"/>
    <w:rsid w:val="00411241"/>
    <w:rsid w:val="00427BD2"/>
    <w:rsid w:val="00471370"/>
    <w:rsid w:val="004972B1"/>
    <w:rsid w:val="004B6C4C"/>
    <w:rsid w:val="004F0887"/>
    <w:rsid w:val="00503A80"/>
    <w:rsid w:val="00503E18"/>
    <w:rsid w:val="005108C3"/>
    <w:rsid w:val="00556F48"/>
    <w:rsid w:val="005A311E"/>
    <w:rsid w:val="005D20CA"/>
    <w:rsid w:val="005F4143"/>
    <w:rsid w:val="006149D4"/>
    <w:rsid w:val="00622F29"/>
    <w:rsid w:val="00625406"/>
    <w:rsid w:val="0062586E"/>
    <w:rsid w:val="00656587"/>
    <w:rsid w:val="00687EC4"/>
    <w:rsid w:val="006C7D77"/>
    <w:rsid w:val="006E375E"/>
    <w:rsid w:val="00722F94"/>
    <w:rsid w:val="007664AA"/>
    <w:rsid w:val="00770E3D"/>
    <w:rsid w:val="00782B5D"/>
    <w:rsid w:val="00786C20"/>
    <w:rsid w:val="00796E9D"/>
    <w:rsid w:val="007C0421"/>
    <w:rsid w:val="007C5449"/>
    <w:rsid w:val="007D4B19"/>
    <w:rsid w:val="007E789A"/>
    <w:rsid w:val="007F66B6"/>
    <w:rsid w:val="00843CF4"/>
    <w:rsid w:val="00862D49"/>
    <w:rsid w:val="008A2DF4"/>
    <w:rsid w:val="008C29D8"/>
    <w:rsid w:val="008D52B2"/>
    <w:rsid w:val="00905735"/>
    <w:rsid w:val="00925665"/>
    <w:rsid w:val="0093239F"/>
    <w:rsid w:val="00934D2E"/>
    <w:rsid w:val="00947C22"/>
    <w:rsid w:val="00974707"/>
    <w:rsid w:val="009844E0"/>
    <w:rsid w:val="009854F6"/>
    <w:rsid w:val="009904B6"/>
    <w:rsid w:val="00994171"/>
    <w:rsid w:val="009C1CE9"/>
    <w:rsid w:val="009E3264"/>
    <w:rsid w:val="009E5226"/>
    <w:rsid w:val="009F1987"/>
    <w:rsid w:val="009F289B"/>
    <w:rsid w:val="00A01428"/>
    <w:rsid w:val="00A21E53"/>
    <w:rsid w:val="00A2521C"/>
    <w:rsid w:val="00A344EA"/>
    <w:rsid w:val="00A511F5"/>
    <w:rsid w:val="00A74389"/>
    <w:rsid w:val="00AF760E"/>
    <w:rsid w:val="00B030A2"/>
    <w:rsid w:val="00B14B75"/>
    <w:rsid w:val="00B51B20"/>
    <w:rsid w:val="00B61C44"/>
    <w:rsid w:val="00B64559"/>
    <w:rsid w:val="00B74322"/>
    <w:rsid w:val="00B91D96"/>
    <w:rsid w:val="00BF01EB"/>
    <w:rsid w:val="00C01F0F"/>
    <w:rsid w:val="00C01FAD"/>
    <w:rsid w:val="00C0280E"/>
    <w:rsid w:val="00C146FB"/>
    <w:rsid w:val="00C26D28"/>
    <w:rsid w:val="00C7666C"/>
    <w:rsid w:val="00C8115D"/>
    <w:rsid w:val="00C858DC"/>
    <w:rsid w:val="00CB6440"/>
    <w:rsid w:val="00D01BAC"/>
    <w:rsid w:val="00D02911"/>
    <w:rsid w:val="00D349CB"/>
    <w:rsid w:val="00D502A9"/>
    <w:rsid w:val="00D548CD"/>
    <w:rsid w:val="00D62977"/>
    <w:rsid w:val="00D7160E"/>
    <w:rsid w:val="00DA0FC8"/>
    <w:rsid w:val="00DC2C93"/>
    <w:rsid w:val="00DC375E"/>
    <w:rsid w:val="00DF7D0D"/>
    <w:rsid w:val="00E24A43"/>
    <w:rsid w:val="00E5211E"/>
    <w:rsid w:val="00E612BB"/>
    <w:rsid w:val="00E71374"/>
    <w:rsid w:val="00E7239E"/>
    <w:rsid w:val="00E904D1"/>
    <w:rsid w:val="00EB7452"/>
    <w:rsid w:val="00ED665D"/>
    <w:rsid w:val="00F05AFA"/>
    <w:rsid w:val="00F43A72"/>
    <w:rsid w:val="00F54390"/>
    <w:rsid w:val="00F75DA5"/>
    <w:rsid w:val="00FB209F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4D81"/>
  <w15:docId w15:val="{A3896F2C-E948-4137-B856-13F61D35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1EB"/>
  </w:style>
  <w:style w:type="paragraph" w:styleId="Pidipagina">
    <w:name w:val="footer"/>
    <w:basedOn w:val="Normale"/>
    <w:link w:val="PidipaginaCarattere"/>
    <w:uiPriority w:val="99"/>
    <w:unhideWhenUsed/>
    <w:rsid w:val="00BF0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1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1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1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01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E5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3958A7"/>
    <w:pPr>
      <w:widowControl w:val="0"/>
      <w:overflowPunct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95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FC0C-ECB5-4AEC-8C65-F5A280EA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Costantino Massimo</cp:lastModifiedBy>
  <cp:revision>3</cp:revision>
  <cp:lastPrinted>2025-10-29T07:42:00Z</cp:lastPrinted>
  <dcterms:created xsi:type="dcterms:W3CDTF">2026-05-22T14:35:00Z</dcterms:created>
  <dcterms:modified xsi:type="dcterms:W3CDTF">2026-05-22T14:36:00Z</dcterms:modified>
</cp:coreProperties>
</file>